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6BEA" w14:textId="77777777" w:rsidR="00D348CB" w:rsidRPr="00770B35" w:rsidRDefault="00D348CB" w:rsidP="00D348CB">
      <w:pPr>
        <w:rPr>
          <w:i/>
          <w:color w:val="FF0000"/>
          <w:sz w:val="28"/>
          <w:szCs w:val="28"/>
          <w:u w:val="single"/>
        </w:rPr>
      </w:pPr>
      <w:r w:rsidRPr="00770B35">
        <w:rPr>
          <w:i/>
          <w:color w:val="FF0000"/>
          <w:sz w:val="28"/>
          <w:szCs w:val="28"/>
          <w:u w:val="single"/>
        </w:rPr>
        <w:t>Respuestas Ejercitación 1</w:t>
      </w:r>
    </w:p>
    <w:p w14:paraId="753A9D09" w14:textId="1535855C" w:rsidR="00D348CB" w:rsidRDefault="00D348CB" w:rsidP="00D348CB">
      <w:pPr>
        <w:pStyle w:val="Prrafodelista"/>
        <w:numPr>
          <w:ilvl w:val="0"/>
          <w:numId w:val="1"/>
        </w:numPr>
      </w:pPr>
      <w:r>
        <w:t xml:space="preserve">Clasificar </w:t>
      </w:r>
      <w:proofErr w:type="gramStart"/>
      <w:r>
        <w:t>las siguientes enunciados</w:t>
      </w:r>
      <w:proofErr w:type="gramEnd"/>
      <w:r>
        <w:t xml:space="preserve"> en físicos o químicos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710"/>
        <w:gridCol w:w="1831"/>
      </w:tblGrid>
      <w:tr w:rsidR="00D348CB" w:rsidRPr="002F62AB" w14:paraId="639C5B95" w14:textId="77777777" w:rsidTr="00064670">
        <w:tc>
          <w:tcPr>
            <w:tcW w:w="4710" w:type="dxa"/>
          </w:tcPr>
          <w:p w14:paraId="64A768D7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 xml:space="preserve">Vapor de agua </w:t>
            </w:r>
          </w:p>
        </w:tc>
        <w:tc>
          <w:tcPr>
            <w:tcW w:w="1831" w:type="dxa"/>
          </w:tcPr>
          <w:p w14:paraId="056DE2A4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FÍ</w:t>
            </w:r>
            <w:r w:rsidRPr="002F62AB">
              <w:rPr>
                <w:color w:val="C00000"/>
              </w:rPr>
              <w:t>SICO</w:t>
            </w:r>
          </w:p>
        </w:tc>
      </w:tr>
      <w:tr w:rsidR="00D348CB" w:rsidRPr="002F62AB" w14:paraId="29D53213" w14:textId="77777777" w:rsidTr="00064670">
        <w:tc>
          <w:tcPr>
            <w:tcW w:w="4710" w:type="dxa"/>
          </w:tcPr>
          <w:p w14:paraId="00725134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 xml:space="preserve">Cocción de un alimento </w:t>
            </w:r>
          </w:p>
        </w:tc>
        <w:tc>
          <w:tcPr>
            <w:tcW w:w="1831" w:type="dxa"/>
          </w:tcPr>
          <w:p w14:paraId="3CA1E4D9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QUÍ</w:t>
            </w:r>
            <w:r w:rsidRPr="002F62AB">
              <w:rPr>
                <w:color w:val="C00000"/>
              </w:rPr>
              <w:t>MICO</w:t>
            </w:r>
          </w:p>
        </w:tc>
      </w:tr>
      <w:tr w:rsidR="00D348CB" w:rsidRPr="002F62AB" w14:paraId="586460C2" w14:textId="77777777" w:rsidTr="00064670">
        <w:tc>
          <w:tcPr>
            <w:tcW w:w="4710" w:type="dxa"/>
          </w:tcPr>
          <w:p w14:paraId="72EECEA7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Intoxicación con co2</w:t>
            </w:r>
          </w:p>
        </w:tc>
        <w:tc>
          <w:tcPr>
            <w:tcW w:w="1831" w:type="dxa"/>
          </w:tcPr>
          <w:p w14:paraId="4E7ACF02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QUÍ</w:t>
            </w:r>
            <w:r w:rsidRPr="002F62AB">
              <w:rPr>
                <w:color w:val="C00000"/>
              </w:rPr>
              <w:t>MICO</w:t>
            </w:r>
          </w:p>
        </w:tc>
      </w:tr>
      <w:tr w:rsidR="00D348CB" w:rsidRPr="002F62AB" w14:paraId="513D56E6" w14:textId="77777777" w:rsidTr="00064670">
        <w:tc>
          <w:tcPr>
            <w:tcW w:w="4710" w:type="dxa"/>
          </w:tcPr>
          <w:p w14:paraId="1DE0D4EF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Separar sustancias por decantación</w:t>
            </w:r>
          </w:p>
        </w:tc>
        <w:tc>
          <w:tcPr>
            <w:tcW w:w="1831" w:type="dxa"/>
          </w:tcPr>
          <w:p w14:paraId="5555A239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FÍ</w:t>
            </w:r>
            <w:r w:rsidRPr="002F62AB">
              <w:rPr>
                <w:color w:val="C00000"/>
              </w:rPr>
              <w:t>SICO</w:t>
            </w:r>
          </w:p>
        </w:tc>
      </w:tr>
      <w:tr w:rsidR="00D348CB" w:rsidRPr="002F62AB" w14:paraId="1282A63D" w14:textId="77777777" w:rsidTr="00064670">
        <w:tc>
          <w:tcPr>
            <w:tcW w:w="4710" w:type="dxa"/>
          </w:tcPr>
          <w:p w14:paraId="393B8880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El sonido de un piano</w:t>
            </w:r>
          </w:p>
        </w:tc>
        <w:tc>
          <w:tcPr>
            <w:tcW w:w="1831" w:type="dxa"/>
          </w:tcPr>
          <w:p w14:paraId="3BF07343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FÍ</w:t>
            </w:r>
            <w:r w:rsidRPr="002F62AB">
              <w:rPr>
                <w:color w:val="C00000"/>
              </w:rPr>
              <w:t>SICO</w:t>
            </w:r>
          </w:p>
        </w:tc>
      </w:tr>
      <w:tr w:rsidR="00D348CB" w:rsidRPr="002F62AB" w14:paraId="2DB3D61E" w14:textId="77777777" w:rsidTr="00064670">
        <w:tc>
          <w:tcPr>
            <w:tcW w:w="4710" w:type="dxa"/>
          </w:tcPr>
          <w:p w14:paraId="39301DEB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Fotosíntesis de las plantas</w:t>
            </w:r>
          </w:p>
        </w:tc>
        <w:tc>
          <w:tcPr>
            <w:tcW w:w="1831" w:type="dxa"/>
          </w:tcPr>
          <w:p w14:paraId="05F89D36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QUÍ</w:t>
            </w:r>
            <w:r w:rsidRPr="002F62AB">
              <w:rPr>
                <w:color w:val="C00000"/>
              </w:rPr>
              <w:t>MICO</w:t>
            </w:r>
          </w:p>
        </w:tc>
      </w:tr>
      <w:tr w:rsidR="00D348CB" w:rsidRPr="002F62AB" w14:paraId="0137958C" w14:textId="77777777" w:rsidTr="00064670">
        <w:tc>
          <w:tcPr>
            <w:tcW w:w="4710" w:type="dxa"/>
          </w:tcPr>
          <w:p w14:paraId="672A0AE6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Estirar un resorte</w:t>
            </w:r>
          </w:p>
        </w:tc>
        <w:tc>
          <w:tcPr>
            <w:tcW w:w="1831" w:type="dxa"/>
          </w:tcPr>
          <w:p w14:paraId="52F0F6C4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FÍ</w:t>
            </w:r>
            <w:r w:rsidRPr="002F62AB">
              <w:rPr>
                <w:color w:val="C00000"/>
              </w:rPr>
              <w:t>SICO</w:t>
            </w:r>
          </w:p>
        </w:tc>
      </w:tr>
      <w:tr w:rsidR="00D348CB" w:rsidRPr="002F62AB" w14:paraId="0A5E8E3A" w14:textId="77777777" w:rsidTr="00064670">
        <w:tc>
          <w:tcPr>
            <w:tcW w:w="4710" w:type="dxa"/>
          </w:tcPr>
          <w:p w14:paraId="4C70D541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Dilatación de un metal</w:t>
            </w:r>
          </w:p>
        </w:tc>
        <w:tc>
          <w:tcPr>
            <w:tcW w:w="1831" w:type="dxa"/>
          </w:tcPr>
          <w:p w14:paraId="1FB1FDB3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FÍ</w:t>
            </w:r>
            <w:r w:rsidRPr="002F62AB">
              <w:rPr>
                <w:color w:val="C00000"/>
              </w:rPr>
              <w:t>SICO</w:t>
            </w:r>
          </w:p>
        </w:tc>
      </w:tr>
      <w:tr w:rsidR="00D348CB" w:rsidRPr="002F62AB" w14:paraId="0CADA442" w14:textId="77777777" w:rsidTr="00064670">
        <w:tc>
          <w:tcPr>
            <w:tcW w:w="4710" w:type="dxa"/>
          </w:tcPr>
          <w:p w14:paraId="68830482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Fermentación de la uva</w:t>
            </w:r>
          </w:p>
        </w:tc>
        <w:tc>
          <w:tcPr>
            <w:tcW w:w="1831" w:type="dxa"/>
          </w:tcPr>
          <w:p w14:paraId="0550ED56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QUÍ</w:t>
            </w:r>
            <w:r w:rsidRPr="002F62AB">
              <w:rPr>
                <w:color w:val="C00000"/>
              </w:rPr>
              <w:t>MICO</w:t>
            </w:r>
          </w:p>
        </w:tc>
      </w:tr>
      <w:tr w:rsidR="00D348CB" w:rsidRPr="002F62AB" w14:paraId="42E57B2C" w14:textId="77777777" w:rsidTr="00064670">
        <w:tc>
          <w:tcPr>
            <w:tcW w:w="4710" w:type="dxa"/>
          </w:tcPr>
          <w:p w14:paraId="7C832B4D" w14:textId="77777777" w:rsidR="00D348CB" w:rsidRPr="002F62AB" w:rsidRDefault="00D348CB" w:rsidP="00D348CB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 w:rsidRPr="002F62AB">
              <w:t>La sacarosa es de color blanco.</w:t>
            </w:r>
          </w:p>
        </w:tc>
        <w:tc>
          <w:tcPr>
            <w:tcW w:w="1831" w:type="dxa"/>
          </w:tcPr>
          <w:p w14:paraId="4F211312" w14:textId="77777777" w:rsidR="00D348CB" w:rsidRPr="002F62AB" w:rsidRDefault="00D348CB" w:rsidP="00064670">
            <w:pPr>
              <w:rPr>
                <w:color w:val="C00000"/>
              </w:rPr>
            </w:pPr>
            <w:r>
              <w:rPr>
                <w:color w:val="C00000"/>
              </w:rPr>
              <w:t>FÍ</w:t>
            </w:r>
            <w:r w:rsidRPr="002F62AB">
              <w:rPr>
                <w:color w:val="C00000"/>
              </w:rPr>
              <w:t>SICO</w:t>
            </w:r>
          </w:p>
        </w:tc>
      </w:tr>
    </w:tbl>
    <w:p w14:paraId="78B31475" w14:textId="77777777" w:rsidR="00D348CB" w:rsidRDefault="00D348CB" w:rsidP="00D348CB">
      <w:pPr>
        <w:pStyle w:val="Prrafodelista"/>
        <w:ind w:left="1080"/>
      </w:pPr>
    </w:p>
    <w:p w14:paraId="0924C5AB" w14:textId="77777777" w:rsidR="00D348CB" w:rsidRDefault="00D348CB" w:rsidP="00D348CB">
      <w:pPr>
        <w:pStyle w:val="Prrafodelista"/>
        <w:numPr>
          <w:ilvl w:val="0"/>
          <w:numId w:val="1"/>
        </w:numPr>
      </w:pPr>
      <w:r>
        <w:t xml:space="preserve">Coloca el cambio de estado correspondiente </w:t>
      </w:r>
      <w:proofErr w:type="gramStart"/>
      <w:r>
        <w:t>a :</w:t>
      </w:r>
      <w:proofErr w:type="gramEnd"/>
    </w:p>
    <w:p w14:paraId="62BFD9A8" w14:textId="77777777" w:rsidR="00D348CB" w:rsidRDefault="00D348CB" w:rsidP="00D348CB">
      <w:pPr>
        <w:pStyle w:val="Prrafodelista"/>
        <w:numPr>
          <w:ilvl w:val="0"/>
          <w:numId w:val="3"/>
        </w:numPr>
      </w:pPr>
      <w:r>
        <w:t>El agua se transforma en hielo……</w:t>
      </w:r>
      <w:r>
        <w:rPr>
          <w:color w:val="C00000"/>
        </w:rPr>
        <w:t>SOLIDIFICACION</w:t>
      </w:r>
      <w:r>
        <w:t>……………</w:t>
      </w:r>
    </w:p>
    <w:p w14:paraId="750DE622" w14:textId="77777777" w:rsidR="00D348CB" w:rsidRDefault="00D348CB" w:rsidP="00D348CB">
      <w:pPr>
        <w:pStyle w:val="Prrafodelista"/>
        <w:numPr>
          <w:ilvl w:val="0"/>
          <w:numId w:val="3"/>
        </w:numPr>
      </w:pPr>
      <w:r>
        <w:t>El agua se transforma en vapor………</w:t>
      </w:r>
      <w:r>
        <w:rPr>
          <w:color w:val="C00000"/>
        </w:rPr>
        <w:t>VAPORIZACIÓ</w:t>
      </w:r>
      <w:r w:rsidRPr="002F62AB">
        <w:rPr>
          <w:color w:val="C00000"/>
        </w:rPr>
        <w:t>N…</w:t>
      </w:r>
      <w:proofErr w:type="gramStart"/>
      <w:r>
        <w:t>…….</w:t>
      </w:r>
      <w:proofErr w:type="gramEnd"/>
      <w:r>
        <w:t>.</w:t>
      </w:r>
    </w:p>
    <w:p w14:paraId="314299F8" w14:textId="77777777" w:rsidR="00D348CB" w:rsidRDefault="00D348CB" w:rsidP="00D348CB">
      <w:pPr>
        <w:pStyle w:val="Prrafodelista"/>
        <w:numPr>
          <w:ilvl w:val="0"/>
          <w:numId w:val="3"/>
        </w:numPr>
      </w:pPr>
      <w:r>
        <w:t>Obtención de nitrógeno líquido………</w:t>
      </w:r>
      <w:r>
        <w:rPr>
          <w:color w:val="C00000"/>
        </w:rPr>
        <w:t>CONDENSACIÓ</w:t>
      </w:r>
      <w:r w:rsidRPr="002F62AB">
        <w:rPr>
          <w:color w:val="C00000"/>
        </w:rPr>
        <w:t>N</w:t>
      </w:r>
      <w:r>
        <w:t>……….</w:t>
      </w:r>
    </w:p>
    <w:p w14:paraId="63197D0F" w14:textId="5857078E" w:rsidR="00D348CB" w:rsidRDefault="00D348CB" w:rsidP="00D348CB">
      <w:pPr>
        <w:pStyle w:val="Prrafodelista"/>
        <w:numPr>
          <w:ilvl w:val="0"/>
          <w:numId w:val="3"/>
        </w:numPr>
      </w:pPr>
      <w:r>
        <w:t>Hierro líquido se transforma en hierro solido……</w:t>
      </w:r>
      <w:r>
        <w:rPr>
          <w:color w:val="C00000"/>
        </w:rPr>
        <w:t>SOLIDIFICACIÓ</w:t>
      </w:r>
      <w:r w:rsidRPr="002F62AB">
        <w:rPr>
          <w:color w:val="C00000"/>
        </w:rPr>
        <w:t>N</w:t>
      </w:r>
      <w:r>
        <w:t>………</w:t>
      </w:r>
    </w:p>
    <w:p w14:paraId="1DC9B2A5" w14:textId="77777777" w:rsidR="00D348CB" w:rsidRDefault="00D348CB" w:rsidP="00D348CB">
      <w:pPr>
        <w:pStyle w:val="Prrafodelista"/>
        <w:ind w:left="1080"/>
      </w:pPr>
    </w:p>
    <w:p w14:paraId="3EE38B85" w14:textId="4F607BA3" w:rsidR="00D348CB" w:rsidRDefault="00D348CB" w:rsidP="00D348CB">
      <w:pPr>
        <w:pStyle w:val="Prrafodelista"/>
        <w:numPr>
          <w:ilvl w:val="0"/>
          <w:numId w:val="1"/>
        </w:numPr>
      </w:pPr>
      <w:r>
        <w:t>Define magnitud escalar. Da ejemplos</w:t>
      </w:r>
    </w:p>
    <w:p w14:paraId="3A6C3300" w14:textId="0B654C9F" w:rsidR="00D348CB" w:rsidRPr="003E7353" w:rsidRDefault="00D348CB" w:rsidP="00D348CB">
      <w:pPr>
        <w:pStyle w:val="Prrafodelista"/>
        <w:rPr>
          <w:rFonts w:cstheme="minorHAnsi"/>
          <w:color w:val="C00000"/>
        </w:rPr>
      </w:pPr>
      <w:r w:rsidRPr="003E7353">
        <w:rPr>
          <w:rFonts w:cstheme="minorHAnsi"/>
          <w:color w:val="C00000"/>
          <w:shd w:val="clear" w:color="auto" w:fill="FFFFFF"/>
        </w:rPr>
        <w:t>Las </w:t>
      </w:r>
      <w:r w:rsidRPr="003E7353">
        <w:rPr>
          <w:rFonts w:cstheme="minorHAnsi"/>
          <w:bCs/>
          <w:color w:val="C00000"/>
          <w:shd w:val="clear" w:color="auto" w:fill="FFFFFF"/>
        </w:rPr>
        <w:t>magnitudes escalares</w:t>
      </w:r>
      <w:r w:rsidRPr="003E7353">
        <w:rPr>
          <w:rFonts w:cstheme="minorHAnsi"/>
          <w:color w:val="C00000"/>
          <w:shd w:val="clear" w:color="auto" w:fill="FFFFFF"/>
        </w:rPr>
        <w:t> son aquellas que s</w:t>
      </w:r>
      <w:r>
        <w:rPr>
          <w:rFonts w:cstheme="minorHAnsi"/>
          <w:color w:val="C00000"/>
          <w:shd w:val="clear" w:color="auto" w:fill="FFFFFF"/>
        </w:rPr>
        <w:t>ólo se especifica su valor numérico la unidad utilizada</w:t>
      </w:r>
      <w:r w:rsidRPr="003E7353">
        <w:rPr>
          <w:rFonts w:cstheme="minorHAnsi"/>
          <w:color w:val="C00000"/>
          <w:shd w:val="clear" w:color="auto" w:fill="FFFFFF"/>
        </w:rPr>
        <w:t>. </w:t>
      </w:r>
      <w:r w:rsidRPr="003E7353">
        <w:rPr>
          <w:rFonts w:cstheme="minorHAnsi"/>
          <w:bCs/>
          <w:color w:val="C00000"/>
          <w:shd w:val="clear" w:color="auto" w:fill="FFFFFF"/>
        </w:rPr>
        <w:t>Ejemplos</w:t>
      </w:r>
      <w:r>
        <w:rPr>
          <w:rFonts w:cstheme="minorHAnsi"/>
          <w:color w:val="C00000"/>
          <w:shd w:val="clear" w:color="auto" w:fill="FFFFFF"/>
        </w:rPr>
        <w:t> son: la longitud</w:t>
      </w:r>
      <w:r w:rsidR="00304022">
        <w:rPr>
          <w:rFonts w:cstheme="minorHAnsi"/>
          <w:color w:val="C00000"/>
          <w:shd w:val="clear" w:color="auto" w:fill="FFFFFF"/>
        </w:rPr>
        <w:t xml:space="preserve">, </w:t>
      </w:r>
      <w:r>
        <w:rPr>
          <w:rFonts w:cstheme="minorHAnsi"/>
          <w:color w:val="C00000"/>
          <w:shd w:val="clear" w:color="auto" w:fill="FFFFFF"/>
        </w:rPr>
        <w:t>la masa,</w:t>
      </w:r>
      <w:r w:rsidRPr="003E7353">
        <w:rPr>
          <w:rFonts w:cstheme="minorHAnsi"/>
          <w:color w:val="C00000"/>
          <w:shd w:val="clear" w:color="auto" w:fill="FFFFFF"/>
        </w:rPr>
        <w:t xml:space="preserve"> el tiemp</w:t>
      </w:r>
      <w:r>
        <w:rPr>
          <w:rFonts w:cstheme="minorHAnsi"/>
          <w:color w:val="C00000"/>
          <w:shd w:val="clear" w:color="auto" w:fill="FFFFFF"/>
        </w:rPr>
        <w:t>o.</w:t>
      </w:r>
    </w:p>
    <w:p w14:paraId="63ED5DFD" w14:textId="77777777" w:rsidR="00D348CB" w:rsidRDefault="00D348CB" w:rsidP="00D348CB">
      <w:pPr>
        <w:pStyle w:val="Prrafodelista"/>
      </w:pPr>
    </w:p>
    <w:p w14:paraId="243BAEB2" w14:textId="5314F62B" w:rsidR="00D348CB" w:rsidRDefault="00D348CB" w:rsidP="00D348CB">
      <w:pPr>
        <w:pStyle w:val="Prrafodelista"/>
        <w:numPr>
          <w:ilvl w:val="0"/>
          <w:numId w:val="1"/>
        </w:numPr>
      </w:pPr>
      <w:r>
        <w:t>Define magnitud vectorial. Da ejemplos</w:t>
      </w:r>
    </w:p>
    <w:p w14:paraId="20A998D7" w14:textId="560EEA0B" w:rsidR="00D348CB" w:rsidRPr="003E7353" w:rsidRDefault="00D348CB" w:rsidP="00D348CB">
      <w:pPr>
        <w:pStyle w:val="Prrafodelista"/>
        <w:rPr>
          <w:rFonts w:cstheme="minorHAnsi"/>
          <w:color w:val="C00000"/>
        </w:rPr>
      </w:pPr>
      <w:r w:rsidRPr="003E7353">
        <w:rPr>
          <w:rFonts w:cstheme="minorHAnsi"/>
          <w:color w:val="C00000"/>
          <w:shd w:val="clear" w:color="auto" w:fill="FFFFFF"/>
        </w:rPr>
        <w:t>Una </w:t>
      </w:r>
      <w:r w:rsidRPr="003E7353">
        <w:rPr>
          <w:rFonts w:cstheme="minorHAnsi"/>
          <w:bCs/>
          <w:color w:val="C00000"/>
          <w:shd w:val="clear" w:color="auto" w:fill="FFFFFF"/>
        </w:rPr>
        <w:t>magnitud vectorial</w:t>
      </w:r>
      <w:r w:rsidRPr="003E7353">
        <w:rPr>
          <w:rFonts w:cstheme="minorHAnsi"/>
          <w:color w:val="C00000"/>
          <w:shd w:val="clear" w:color="auto" w:fill="FFFFFF"/>
        </w:rPr>
        <w:t xml:space="preserve"> está representada por un vector que posee valor numérico (módulo), dirección, sentido. </w:t>
      </w:r>
      <w:r w:rsidRPr="003E7353">
        <w:rPr>
          <w:rFonts w:cstheme="minorHAnsi"/>
          <w:bCs/>
          <w:color w:val="C00000"/>
          <w:shd w:val="clear" w:color="auto" w:fill="FFFFFF"/>
        </w:rPr>
        <w:t xml:space="preserve"> Ejemplos</w:t>
      </w:r>
      <w:r w:rsidRPr="003E7353">
        <w:rPr>
          <w:rFonts w:cstheme="minorHAnsi"/>
          <w:color w:val="C00000"/>
          <w:shd w:val="clear" w:color="auto" w:fill="FFFFFF"/>
        </w:rPr>
        <w:t xml:space="preserve"> son:  el desplazamiento, la velocidad, la fuerza </w:t>
      </w:r>
    </w:p>
    <w:p w14:paraId="25593019" w14:textId="77777777" w:rsidR="00D348CB" w:rsidRDefault="00D348CB" w:rsidP="00D348CB">
      <w:pPr>
        <w:pStyle w:val="Prrafodelista"/>
      </w:pPr>
    </w:p>
    <w:p w14:paraId="6996E733" w14:textId="3A990C42" w:rsidR="00D348CB" w:rsidRDefault="00D348CB" w:rsidP="00D348CB">
      <w:pPr>
        <w:pStyle w:val="Prrafodelista"/>
        <w:numPr>
          <w:ilvl w:val="0"/>
          <w:numId w:val="1"/>
        </w:numPr>
      </w:pPr>
      <w:r>
        <w:t>Completa el siguiente cuadro:</w:t>
      </w:r>
    </w:p>
    <w:p w14:paraId="5D30919A" w14:textId="77777777" w:rsidR="00D348CB" w:rsidRDefault="00D348CB" w:rsidP="00D348C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348CB" w14:paraId="0AF4E1CA" w14:textId="77777777" w:rsidTr="00064670">
        <w:tc>
          <w:tcPr>
            <w:tcW w:w="2244" w:type="dxa"/>
          </w:tcPr>
          <w:p w14:paraId="2B4EA760" w14:textId="77777777" w:rsidR="00D348CB" w:rsidRDefault="00D348CB" w:rsidP="00064670">
            <w:pPr>
              <w:pStyle w:val="Prrafodelista"/>
              <w:ind w:left="0"/>
            </w:pPr>
          </w:p>
        </w:tc>
        <w:tc>
          <w:tcPr>
            <w:tcW w:w="2244" w:type="dxa"/>
          </w:tcPr>
          <w:p w14:paraId="0377CCF8" w14:textId="77777777" w:rsidR="00D348CB" w:rsidRDefault="00D348CB" w:rsidP="00064670">
            <w:pPr>
              <w:pStyle w:val="Prrafodelista"/>
              <w:ind w:left="0"/>
            </w:pPr>
            <w:r>
              <w:t>Gas</w:t>
            </w:r>
          </w:p>
        </w:tc>
        <w:tc>
          <w:tcPr>
            <w:tcW w:w="2245" w:type="dxa"/>
          </w:tcPr>
          <w:p w14:paraId="25FEF753" w14:textId="77777777" w:rsidR="00D348CB" w:rsidRDefault="00D348CB" w:rsidP="00064670">
            <w:pPr>
              <w:pStyle w:val="Prrafodelista"/>
              <w:ind w:left="0"/>
            </w:pPr>
            <w:r>
              <w:t xml:space="preserve">Liquido </w:t>
            </w:r>
          </w:p>
        </w:tc>
        <w:tc>
          <w:tcPr>
            <w:tcW w:w="2245" w:type="dxa"/>
          </w:tcPr>
          <w:p w14:paraId="4162EB97" w14:textId="77777777" w:rsidR="00D348CB" w:rsidRDefault="00D348CB" w:rsidP="00064670">
            <w:pPr>
              <w:pStyle w:val="Prrafodelista"/>
              <w:ind w:left="0"/>
            </w:pPr>
            <w:r>
              <w:t xml:space="preserve">Solido </w:t>
            </w:r>
          </w:p>
        </w:tc>
      </w:tr>
      <w:tr w:rsidR="00D348CB" w14:paraId="744EDA94" w14:textId="77777777" w:rsidTr="00064670">
        <w:tc>
          <w:tcPr>
            <w:tcW w:w="2244" w:type="dxa"/>
          </w:tcPr>
          <w:p w14:paraId="6F86C55E" w14:textId="77777777" w:rsidR="00D348CB" w:rsidRDefault="00D348CB" w:rsidP="00064670">
            <w:pPr>
              <w:pStyle w:val="Prrafodelista"/>
              <w:ind w:left="0"/>
            </w:pPr>
            <w:r>
              <w:t>DENSIDAD</w:t>
            </w:r>
          </w:p>
        </w:tc>
        <w:tc>
          <w:tcPr>
            <w:tcW w:w="2244" w:type="dxa"/>
          </w:tcPr>
          <w:p w14:paraId="204E8FD3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Baja </w:t>
            </w:r>
          </w:p>
        </w:tc>
        <w:tc>
          <w:tcPr>
            <w:tcW w:w="2245" w:type="dxa"/>
          </w:tcPr>
          <w:p w14:paraId="00F0620E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Mediana </w:t>
            </w:r>
          </w:p>
        </w:tc>
        <w:tc>
          <w:tcPr>
            <w:tcW w:w="2245" w:type="dxa"/>
          </w:tcPr>
          <w:p w14:paraId="20EE62BE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Alta </w:t>
            </w:r>
          </w:p>
        </w:tc>
      </w:tr>
      <w:tr w:rsidR="00D348CB" w14:paraId="55350FAC" w14:textId="77777777" w:rsidTr="00064670">
        <w:tc>
          <w:tcPr>
            <w:tcW w:w="2244" w:type="dxa"/>
          </w:tcPr>
          <w:p w14:paraId="10245704" w14:textId="77777777" w:rsidR="00D348CB" w:rsidRDefault="00D348CB" w:rsidP="00064670">
            <w:pPr>
              <w:pStyle w:val="Prrafodelista"/>
              <w:ind w:left="0"/>
            </w:pPr>
            <w:r>
              <w:t>CAPACIDAD TERMICA</w:t>
            </w:r>
          </w:p>
        </w:tc>
        <w:tc>
          <w:tcPr>
            <w:tcW w:w="2244" w:type="dxa"/>
          </w:tcPr>
          <w:p w14:paraId="5D2AFE42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Baja </w:t>
            </w:r>
          </w:p>
        </w:tc>
        <w:tc>
          <w:tcPr>
            <w:tcW w:w="2245" w:type="dxa"/>
          </w:tcPr>
          <w:p w14:paraId="55690098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Mediana </w:t>
            </w:r>
          </w:p>
        </w:tc>
        <w:tc>
          <w:tcPr>
            <w:tcW w:w="2245" w:type="dxa"/>
          </w:tcPr>
          <w:p w14:paraId="3848A029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Alta </w:t>
            </w:r>
          </w:p>
        </w:tc>
      </w:tr>
      <w:tr w:rsidR="00D348CB" w14:paraId="099BD0BB" w14:textId="77777777" w:rsidTr="00064670">
        <w:tc>
          <w:tcPr>
            <w:tcW w:w="2244" w:type="dxa"/>
          </w:tcPr>
          <w:p w14:paraId="6FA71DF6" w14:textId="77777777" w:rsidR="00D348CB" w:rsidRDefault="00D348CB" w:rsidP="00064670">
            <w:pPr>
              <w:pStyle w:val="Prrafodelista"/>
              <w:ind w:left="0"/>
            </w:pPr>
            <w:r>
              <w:t xml:space="preserve">COMPRESION </w:t>
            </w:r>
          </w:p>
        </w:tc>
        <w:tc>
          <w:tcPr>
            <w:tcW w:w="2244" w:type="dxa"/>
          </w:tcPr>
          <w:p w14:paraId="79355675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Alta </w:t>
            </w:r>
          </w:p>
        </w:tc>
        <w:tc>
          <w:tcPr>
            <w:tcW w:w="2245" w:type="dxa"/>
          </w:tcPr>
          <w:p w14:paraId="0E42BC85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Nula </w:t>
            </w:r>
          </w:p>
        </w:tc>
        <w:tc>
          <w:tcPr>
            <w:tcW w:w="2245" w:type="dxa"/>
          </w:tcPr>
          <w:p w14:paraId="3146F117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Nula </w:t>
            </w:r>
          </w:p>
        </w:tc>
      </w:tr>
      <w:tr w:rsidR="00D348CB" w14:paraId="12FD37DE" w14:textId="77777777" w:rsidTr="00064670">
        <w:tc>
          <w:tcPr>
            <w:tcW w:w="2244" w:type="dxa"/>
          </w:tcPr>
          <w:p w14:paraId="39A35373" w14:textId="77777777" w:rsidR="00D348CB" w:rsidRDefault="00D348CB" w:rsidP="00064670">
            <w:pPr>
              <w:pStyle w:val="Prrafodelista"/>
              <w:ind w:left="0"/>
            </w:pPr>
            <w:r>
              <w:t>CODUCTIVIDAD</w:t>
            </w:r>
          </w:p>
        </w:tc>
        <w:tc>
          <w:tcPr>
            <w:tcW w:w="2244" w:type="dxa"/>
          </w:tcPr>
          <w:p w14:paraId="49C5417D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Baja </w:t>
            </w:r>
          </w:p>
        </w:tc>
        <w:tc>
          <w:tcPr>
            <w:tcW w:w="2245" w:type="dxa"/>
          </w:tcPr>
          <w:p w14:paraId="2F6E22AA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>Buena</w:t>
            </w:r>
          </w:p>
        </w:tc>
        <w:tc>
          <w:tcPr>
            <w:tcW w:w="2245" w:type="dxa"/>
          </w:tcPr>
          <w:p w14:paraId="2F34ADD3" w14:textId="77777777" w:rsidR="00D348CB" w:rsidRPr="00B82038" w:rsidRDefault="00D348CB" w:rsidP="00064670">
            <w:pPr>
              <w:pStyle w:val="Prrafodelista"/>
              <w:ind w:left="0"/>
              <w:rPr>
                <w:color w:val="C00000"/>
              </w:rPr>
            </w:pPr>
            <w:r w:rsidRPr="00B82038">
              <w:rPr>
                <w:color w:val="C00000"/>
              </w:rPr>
              <w:t xml:space="preserve">Alta </w:t>
            </w:r>
          </w:p>
        </w:tc>
      </w:tr>
    </w:tbl>
    <w:p w14:paraId="17550CAD" w14:textId="77777777" w:rsidR="00D348CB" w:rsidRDefault="00D348CB" w:rsidP="00D348CB">
      <w:pPr>
        <w:pStyle w:val="Prrafodelista"/>
      </w:pPr>
    </w:p>
    <w:p w14:paraId="3D92AC2A" w14:textId="597F4E09" w:rsidR="00D348CB" w:rsidRDefault="00D348CB" w:rsidP="00D348CB">
      <w:pPr>
        <w:pStyle w:val="Prrafodelista"/>
        <w:ind w:left="1080"/>
      </w:pPr>
    </w:p>
    <w:p w14:paraId="03E19121" w14:textId="77777777" w:rsidR="00D348CB" w:rsidRDefault="00D348CB" w:rsidP="00D348CB">
      <w:pPr>
        <w:pStyle w:val="Prrafodelista"/>
        <w:ind w:left="1080"/>
      </w:pPr>
    </w:p>
    <w:p w14:paraId="18EEC3B0" w14:textId="77777777" w:rsidR="00D348CB" w:rsidRDefault="00D348CB" w:rsidP="00D348CB">
      <w:pPr>
        <w:pStyle w:val="Prrafodelista"/>
        <w:ind w:left="1080"/>
      </w:pPr>
    </w:p>
    <w:p w14:paraId="3F39D2C2" w14:textId="7407A234" w:rsidR="00D348CB" w:rsidRDefault="00D348CB" w:rsidP="00D348CB">
      <w:pPr>
        <w:pStyle w:val="Prrafodelista"/>
        <w:numPr>
          <w:ilvl w:val="0"/>
          <w:numId w:val="1"/>
        </w:numPr>
      </w:pPr>
      <w:r>
        <w:lastRenderedPageBreak/>
        <w:t>Convertir.</w:t>
      </w:r>
    </w:p>
    <w:p w14:paraId="53752229" w14:textId="4838A723" w:rsidR="00D348CB" w:rsidRPr="00D348CB" w:rsidRDefault="00D348CB" w:rsidP="00D348CB">
      <w:pPr>
        <w:pStyle w:val="Prrafodelista"/>
        <w:numPr>
          <w:ilvl w:val="0"/>
          <w:numId w:val="4"/>
        </w:numPr>
        <w:shd w:val="clear" w:color="auto" w:fill="FFFFFF"/>
        <w:spacing w:before="360" w:after="135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12 km a metros.</w:t>
      </w:r>
      <w:r w:rsidR="00304022">
        <w:rPr>
          <w:rFonts w:eastAsia="Times New Roman" w:cstheme="minorHAnsi"/>
          <w:lang w:eastAsia="es-AR"/>
        </w:rPr>
        <w:t xml:space="preserve">    </w:t>
      </w:r>
      <w:r w:rsidR="00304022" w:rsidRPr="00304022">
        <w:rPr>
          <w:rFonts w:eastAsia="Times New Roman" w:cstheme="minorHAnsi"/>
          <w:color w:val="FF0000"/>
          <w:lang w:eastAsia="es-AR"/>
        </w:rPr>
        <w:t>12000 m</w:t>
      </w:r>
    </w:p>
    <w:p w14:paraId="5B59C473" w14:textId="2AA85291" w:rsidR="00D348CB" w:rsidRPr="00D348CB" w:rsidRDefault="00D348CB" w:rsidP="00D348CB">
      <w:pPr>
        <w:pStyle w:val="Prrafodelista"/>
        <w:numPr>
          <w:ilvl w:val="0"/>
          <w:numId w:val="4"/>
        </w:numPr>
        <w:shd w:val="clear" w:color="auto" w:fill="FFFFFF"/>
        <w:spacing w:before="360" w:after="135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7 000 mm a metros</w:t>
      </w:r>
      <w:r>
        <w:rPr>
          <w:rFonts w:eastAsia="Times New Roman" w:cstheme="minorHAnsi"/>
          <w:lang w:eastAsia="es-AR"/>
        </w:rPr>
        <w:t>.</w:t>
      </w:r>
      <w:r w:rsidR="00304022">
        <w:rPr>
          <w:rFonts w:eastAsia="Times New Roman" w:cstheme="minorHAnsi"/>
          <w:lang w:eastAsia="es-AR"/>
        </w:rPr>
        <w:t xml:space="preserve">    </w:t>
      </w:r>
      <w:r w:rsidR="00304022" w:rsidRPr="00304022">
        <w:rPr>
          <w:rFonts w:eastAsia="Times New Roman" w:cstheme="minorHAnsi"/>
          <w:color w:val="FF0000"/>
          <w:lang w:eastAsia="es-AR"/>
        </w:rPr>
        <w:t>7 m</w:t>
      </w:r>
    </w:p>
    <w:p w14:paraId="3A2EE140" w14:textId="6423C9D8" w:rsidR="00D348CB" w:rsidRPr="00804198" w:rsidRDefault="00D348CB" w:rsidP="00D348CB">
      <w:pPr>
        <w:pStyle w:val="Prrafodelista"/>
        <w:shd w:val="clear" w:color="auto" w:fill="FFFFFF"/>
        <w:spacing w:before="360" w:after="135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c) </w:t>
      </w:r>
      <w:r>
        <w:rPr>
          <w:rFonts w:eastAsia="Times New Roman" w:cstheme="minorHAnsi"/>
          <w:lang w:eastAsia="es-AR"/>
        </w:rPr>
        <w:t xml:space="preserve">  </w:t>
      </w:r>
      <w:r w:rsidRPr="00804198">
        <w:rPr>
          <w:rFonts w:eastAsia="Times New Roman" w:cstheme="minorHAnsi"/>
          <w:lang w:eastAsia="es-AR"/>
        </w:rPr>
        <w:t>80 hm a kilómetros.</w:t>
      </w:r>
      <w:r w:rsidR="00304022">
        <w:rPr>
          <w:rFonts w:eastAsia="Times New Roman" w:cstheme="minorHAnsi"/>
          <w:lang w:eastAsia="es-AR"/>
        </w:rPr>
        <w:t xml:space="preserve">     </w:t>
      </w:r>
      <w:r w:rsidR="00304022" w:rsidRPr="00304022">
        <w:rPr>
          <w:rFonts w:eastAsia="Times New Roman" w:cstheme="minorHAnsi"/>
          <w:color w:val="FF0000"/>
          <w:lang w:eastAsia="es-AR"/>
        </w:rPr>
        <w:t>8 km</w:t>
      </w:r>
    </w:p>
    <w:p w14:paraId="338419A2" w14:textId="2994DEEF" w:rsidR="00D348CB" w:rsidRPr="00804198" w:rsidRDefault="00D348CB" w:rsidP="00D348CB">
      <w:pPr>
        <w:pStyle w:val="Prrafodelista"/>
        <w:shd w:val="clear" w:color="auto" w:fill="FFFFFF"/>
        <w:spacing w:before="360" w:after="135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d)</w:t>
      </w:r>
      <w:r>
        <w:rPr>
          <w:rFonts w:eastAsia="Times New Roman" w:cstheme="minorHAnsi"/>
          <w:lang w:eastAsia="es-AR"/>
        </w:rPr>
        <w:t xml:space="preserve">  </w:t>
      </w:r>
      <w:r w:rsidRPr="00804198">
        <w:rPr>
          <w:rFonts w:eastAsia="Times New Roman" w:cstheme="minorHAnsi"/>
          <w:lang w:eastAsia="es-AR"/>
        </w:rPr>
        <w:t> 106 cm a kilómetros</w:t>
      </w:r>
      <w:r w:rsidR="00304022">
        <w:rPr>
          <w:rFonts w:eastAsia="Times New Roman" w:cstheme="minorHAnsi"/>
          <w:lang w:eastAsia="es-AR"/>
        </w:rPr>
        <w:t xml:space="preserve">   </w:t>
      </w:r>
      <w:r w:rsidR="000A4843" w:rsidRPr="000A4843">
        <w:rPr>
          <w:rFonts w:eastAsia="Times New Roman" w:cstheme="minorHAnsi"/>
          <w:color w:val="FF0000"/>
          <w:lang w:eastAsia="es-AR"/>
        </w:rPr>
        <w:t>1,06 x 10</w:t>
      </w:r>
      <w:r w:rsidR="000A4843" w:rsidRPr="000A4843">
        <w:rPr>
          <w:rFonts w:ascii="Arial" w:eastAsia="Times New Roman" w:hAnsi="Arial" w:cs="Arial"/>
          <w:color w:val="FF0000"/>
          <w:lang w:eastAsia="es-AR"/>
        </w:rPr>
        <w:t>‾</w:t>
      </w:r>
      <w:r w:rsidR="000A4843" w:rsidRPr="000A4843">
        <w:rPr>
          <w:rFonts w:eastAsia="Times New Roman" w:cstheme="minorHAnsi"/>
          <w:color w:val="FF0000"/>
          <w:lang w:eastAsia="es-AR"/>
        </w:rPr>
        <w:t>³ km</w:t>
      </w:r>
    </w:p>
    <w:p w14:paraId="6DD83D55" w14:textId="1614F609" w:rsidR="00D348CB" w:rsidRDefault="00D348CB" w:rsidP="00D348CB">
      <w:pPr>
        <w:pStyle w:val="Prrafodelista"/>
        <w:shd w:val="clear" w:color="auto" w:fill="FFFFFF"/>
        <w:spacing w:before="360" w:after="135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e</w:t>
      </w:r>
      <w:r>
        <w:rPr>
          <w:rFonts w:eastAsia="Times New Roman" w:cstheme="minorHAnsi"/>
          <w:lang w:eastAsia="es-AR"/>
        </w:rPr>
        <w:t>)</w:t>
      </w:r>
      <w:r>
        <w:rPr>
          <w:rFonts w:eastAsia="Times New Roman" w:cstheme="minorHAnsi"/>
          <w:lang w:eastAsia="es-AR"/>
        </w:rPr>
        <w:t xml:space="preserve">   </w:t>
      </w:r>
      <w:r w:rsidRPr="00804198">
        <w:rPr>
          <w:rFonts w:eastAsia="Times New Roman" w:cstheme="minorHAnsi"/>
          <w:lang w:eastAsia="es-AR"/>
        </w:rPr>
        <w:t>1</w:t>
      </w:r>
      <w:r>
        <w:rPr>
          <w:rFonts w:eastAsia="Times New Roman" w:cstheme="minorHAnsi"/>
          <w:lang w:eastAsia="es-AR"/>
        </w:rPr>
        <w:t>,</w:t>
      </w:r>
      <w:r w:rsidRPr="00804198">
        <w:rPr>
          <w:rFonts w:eastAsia="Times New Roman" w:cstheme="minorHAnsi"/>
          <w:lang w:eastAsia="es-AR"/>
        </w:rPr>
        <w:t>2 cm a kilómetros.</w:t>
      </w:r>
      <w:r w:rsidR="000A4843">
        <w:rPr>
          <w:rFonts w:eastAsia="Times New Roman" w:cstheme="minorHAnsi"/>
          <w:lang w:eastAsia="es-AR"/>
        </w:rPr>
        <w:t xml:space="preserve">    </w:t>
      </w:r>
      <w:r w:rsidR="000A4843" w:rsidRPr="000A4843">
        <w:rPr>
          <w:rFonts w:eastAsia="Times New Roman" w:cstheme="minorHAnsi"/>
          <w:color w:val="FF0000"/>
          <w:lang w:eastAsia="es-AR"/>
        </w:rPr>
        <w:t>1,2 x 10</w:t>
      </w:r>
      <w:r w:rsidR="000A4843" w:rsidRPr="000A4843">
        <w:rPr>
          <w:rFonts w:ascii="Arial" w:eastAsia="Times New Roman" w:hAnsi="Arial" w:cs="Arial"/>
          <w:color w:val="FF0000"/>
          <w:lang w:eastAsia="es-AR"/>
        </w:rPr>
        <w:t>‾</w:t>
      </w:r>
      <w:r w:rsidR="000A4843" w:rsidRPr="000A4843">
        <w:rPr>
          <w:rFonts w:eastAsia="Times New Roman" w:cstheme="minorHAnsi"/>
          <w:color w:val="FF0000"/>
          <w:lang w:eastAsia="es-AR"/>
        </w:rPr>
        <w:t>⁵ km</w:t>
      </w:r>
    </w:p>
    <w:p w14:paraId="1BB5CBC9" w14:textId="62E34417" w:rsidR="00D348CB" w:rsidRPr="000A4843" w:rsidRDefault="00D348CB" w:rsidP="00D348CB">
      <w:pPr>
        <w:pStyle w:val="Prrafodelista"/>
        <w:shd w:val="clear" w:color="auto" w:fill="FFFFFF"/>
        <w:spacing w:before="360" w:after="135"/>
        <w:rPr>
          <w:rFonts w:cstheme="minorHAnsi"/>
          <w:color w:val="FF0000"/>
        </w:rPr>
      </w:pPr>
      <w:r>
        <w:rPr>
          <w:rFonts w:cstheme="minorHAnsi"/>
        </w:rPr>
        <w:t>f</w:t>
      </w:r>
      <w:r w:rsidRPr="00804198">
        <w:rPr>
          <w:rFonts w:cstheme="minorHAnsi"/>
        </w:rPr>
        <w:t xml:space="preserve">) </w:t>
      </w:r>
      <w:r>
        <w:rPr>
          <w:rFonts w:cstheme="minorHAnsi"/>
        </w:rPr>
        <w:t xml:space="preserve">   </w:t>
      </w:r>
      <w:r w:rsidRPr="00804198">
        <w:rPr>
          <w:rFonts w:cstheme="minorHAnsi"/>
        </w:rPr>
        <w:t>3</w:t>
      </w:r>
      <w:r>
        <w:rPr>
          <w:rFonts w:cstheme="minorHAnsi"/>
        </w:rPr>
        <w:t>,</w:t>
      </w:r>
      <w:r w:rsidRPr="00804198">
        <w:rPr>
          <w:rFonts w:cstheme="minorHAnsi"/>
        </w:rPr>
        <w:t>5 kg a g</w:t>
      </w:r>
      <w:r>
        <w:rPr>
          <w:rFonts w:cstheme="minorHAnsi"/>
        </w:rPr>
        <w:t>.</w:t>
      </w:r>
      <w:r w:rsidR="000A4843">
        <w:rPr>
          <w:rFonts w:cstheme="minorHAnsi"/>
        </w:rPr>
        <w:t xml:space="preserve">    </w:t>
      </w:r>
      <w:r w:rsidR="000A4843" w:rsidRPr="000A4843">
        <w:rPr>
          <w:rFonts w:cstheme="minorHAnsi"/>
          <w:color w:val="FF0000"/>
        </w:rPr>
        <w:t>3500 g</w:t>
      </w:r>
    </w:p>
    <w:p w14:paraId="285792B2" w14:textId="1E411D1C" w:rsidR="00D348CB" w:rsidRDefault="00D348CB" w:rsidP="00D348CB">
      <w:pPr>
        <w:pStyle w:val="Prrafodelista"/>
        <w:shd w:val="clear" w:color="auto" w:fill="FFFFFF"/>
        <w:spacing w:before="360" w:after="135"/>
        <w:rPr>
          <w:rFonts w:cstheme="minorHAnsi"/>
        </w:rPr>
      </w:pPr>
      <w:r>
        <w:rPr>
          <w:rFonts w:cstheme="minorHAnsi"/>
        </w:rPr>
        <w:t>g</w:t>
      </w:r>
      <w:r w:rsidRPr="00804198">
        <w:rPr>
          <w:rFonts w:cstheme="minorHAnsi"/>
        </w:rPr>
        <w:t xml:space="preserve">) </w:t>
      </w:r>
      <w:r>
        <w:rPr>
          <w:rFonts w:cstheme="minorHAnsi"/>
        </w:rPr>
        <w:t xml:space="preserve">  </w:t>
      </w:r>
      <w:r w:rsidRPr="00804198">
        <w:rPr>
          <w:rFonts w:cstheme="minorHAnsi"/>
        </w:rPr>
        <w:t>8000 mg</w:t>
      </w:r>
      <w:r>
        <w:rPr>
          <w:rFonts w:cstheme="minorHAnsi"/>
        </w:rPr>
        <w:t xml:space="preserve"> a</w:t>
      </w:r>
      <w:r w:rsidRPr="00804198">
        <w:rPr>
          <w:rFonts w:cstheme="minorHAnsi"/>
        </w:rPr>
        <w:t xml:space="preserve"> g.</w:t>
      </w:r>
      <w:r w:rsidR="000A4843">
        <w:rPr>
          <w:rFonts w:cstheme="minorHAnsi"/>
        </w:rPr>
        <w:t xml:space="preserve">  </w:t>
      </w:r>
      <w:r w:rsidR="000A4843" w:rsidRPr="000A4843">
        <w:rPr>
          <w:rFonts w:cstheme="minorHAnsi"/>
          <w:color w:val="FF0000"/>
        </w:rPr>
        <w:t>8 g</w:t>
      </w:r>
    </w:p>
    <w:p w14:paraId="42A384BD" w14:textId="2D033E1B" w:rsidR="00D348CB" w:rsidRPr="000A4843" w:rsidRDefault="00D348CB" w:rsidP="00D348CB">
      <w:pPr>
        <w:pStyle w:val="Prrafodelista"/>
        <w:shd w:val="clear" w:color="auto" w:fill="FFFFFF"/>
        <w:spacing w:before="360" w:after="135"/>
        <w:rPr>
          <w:rFonts w:cstheme="minorHAnsi"/>
          <w:color w:val="FF0000"/>
        </w:rPr>
      </w:pPr>
      <w:r>
        <w:rPr>
          <w:rFonts w:cstheme="minorHAnsi"/>
        </w:rPr>
        <w:t>h</w:t>
      </w:r>
      <w:r w:rsidRPr="00804198">
        <w:rPr>
          <w:rFonts w:cstheme="minorHAnsi"/>
        </w:rPr>
        <w:t xml:space="preserve">) </w:t>
      </w:r>
      <w:r>
        <w:rPr>
          <w:rFonts w:cstheme="minorHAnsi"/>
        </w:rPr>
        <w:t xml:space="preserve">  </w:t>
      </w:r>
      <w:r w:rsidRPr="00804198">
        <w:rPr>
          <w:rFonts w:cstheme="minorHAnsi"/>
        </w:rPr>
        <w:t>257</w:t>
      </w:r>
      <w:r>
        <w:rPr>
          <w:rFonts w:cstheme="minorHAnsi"/>
        </w:rPr>
        <w:t>,</w:t>
      </w:r>
      <w:r w:rsidRPr="00804198">
        <w:rPr>
          <w:rFonts w:cstheme="minorHAnsi"/>
        </w:rPr>
        <w:t xml:space="preserve">5 g a </w:t>
      </w:r>
      <w:proofErr w:type="spellStart"/>
      <w:r w:rsidRPr="00804198">
        <w:rPr>
          <w:rFonts w:cstheme="minorHAnsi"/>
        </w:rPr>
        <w:t>dag</w:t>
      </w:r>
      <w:proofErr w:type="spellEnd"/>
      <w:r w:rsidRPr="00804198">
        <w:rPr>
          <w:rFonts w:cstheme="minorHAnsi"/>
        </w:rPr>
        <w:t xml:space="preserve">. </w:t>
      </w:r>
      <w:r w:rsidR="000A4843">
        <w:rPr>
          <w:rFonts w:cstheme="minorHAnsi"/>
        </w:rPr>
        <w:t xml:space="preserve"> </w:t>
      </w:r>
      <w:r w:rsidR="000A4843" w:rsidRPr="000A4843">
        <w:rPr>
          <w:rFonts w:cstheme="minorHAnsi"/>
          <w:color w:val="FF0000"/>
        </w:rPr>
        <w:t xml:space="preserve">25,75 </w:t>
      </w:r>
      <w:proofErr w:type="spellStart"/>
      <w:r w:rsidR="000A4843" w:rsidRPr="000A4843">
        <w:rPr>
          <w:rFonts w:cstheme="minorHAnsi"/>
          <w:color w:val="FF0000"/>
        </w:rPr>
        <w:t>dag</w:t>
      </w:r>
      <w:proofErr w:type="spellEnd"/>
    </w:p>
    <w:p w14:paraId="16282AD8" w14:textId="5F5CD251" w:rsidR="00D348CB" w:rsidRPr="000A4843" w:rsidRDefault="00D348CB" w:rsidP="00D348CB">
      <w:pPr>
        <w:pStyle w:val="Prrafodelista"/>
        <w:shd w:val="clear" w:color="auto" w:fill="FFFFFF"/>
        <w:spacing w:before="360" w:after="135"/>
        <w:rPr>
          <w:rFonts w:cstheme="minorHAnsi"/>
          <w:color w:val="FF0000"/>
        </w:rPr>
      </w:pPr>
      <w:r w:rsidRPr="00804198">
        <w:rPr>
          <w:rFonts w:cstheme="minorHAnsi"/>
        </w:rPr>
        <w:t xml:space="preserve"> </w:t>
      </w:r>
      <w:r>
        <w:rPr>
          <w:rFonts w:cstheme="minorHAnsi"/>
        </w:rPr>
        <w:t>i</w:t>
      </w:r>
      <w:r w:rsidRPr="00804198">
        <w:rPr>
          <w:rFonts w:cstheme="minorHAnsi"/>
        </w:rPr>
        <w:t xml:space="preserve">) </w:t>
      </w:r>
      <w:r>
        <w:rPr>
          <w:rFonts w:cstheme="minorHAnsi"/>
        </w:rPr>
        <w:t xml:space="preserve">  </w:t>
      </w:r>
      <w:r w:rsidRPr="00804198">
        <w:rPr>
          <w:rFonts w:cstheme="minorHAnsi"/>
        </w:rPr>
        <w:t>1</w:t>
      </w:r>
      <w:r>
        <w:rPr>
          <w:rFonts w:cstheme="minorHAnsi"/>
        </w:rPr>
        <w:t>,</w:t>
      </w:r>
      <w:r w:rsidRPr="00804198">
        <w:rPr>
          <w:rFonts w:cstheme="minorHAnsi"/>
        </w:rPr>
        <w:t xml:space="preserve">745 kg a </w:t>
      </w:r>
      <w:proofErr w:type="spellStart"/>
      <w:r w:rsidRPr="00804198">
        <w:rPr>
          <w:rFonts w:cstheme="minorHAnsi"/>
        </w:rPr>
        <w:t>dag</w:t>
      </w:r>
      <w:proofErr w:type="spellEnd"/>
      <w:r w:rsidRPr="00804198">
        <w:rPr>
          <w:rFonts w:cstheme="minorHAnsi"/>
        </w:rPr>
        <w:t xml:space="preserve">. </w:t>
      </w:r>
      <w:r w:rsidR="000A4843">
        <w:rPr>
          <w:rFonts w:cstheme="minorHAnsi"/>
        </w:rPr>
        <w:t xml:space="preserve"> </w:t>
      </w:r>
      <w:r w:rsidR="000A4843" w:rsidRPr="000A4843">
        <w:rPr>
          <w:rFonts w:cstheme="minorHAnsi"/>
          <w:color w:val="FF0000"/>
        </w:rPr>
        <w:t xml:space="preserve">174,5 </w:t>
      </w:r>
      <w:proofErr w:type="spellStart"/>
      <w:r w:rsidR="000A4843" w:rsidRPr="000A4843">
        <w:rPr>
          <w:rFonts w:cstheme="minorHAnsi"/>
          <w:color w:val="FF0000"/>
        </w:rPr>
        <w:t>dag</w:t>
      </w:r>
      <w:proofErr w:type="spellEnd"/>
    </w:p>
    <w:p w14:paraId="6AB26103" w14:textId="77777777" w:rsidR="00D348CB" w:rsidRPr="00804198" w:rsidRDefault="00D348CB" w:rsidP="00D348CB">
      <w:pPr>
        <w:pStyle w:val="Prrafodelista"/>
        <w:shd w:val="clear" w:color="auto" w:fill="FFFFFF"/>
        <w:spacing w:before="360" w:after="135"/>
        <w:rPr>
          <w:rFonts w:eastAsia="Times New Roman" w:cstheme="minorHAnsi"/>
          <w:lang w:eastAsia="es-AR"/>
        </w:rPr>
      </w:pPr>
    </w:p>
    <w:p w14:paraId="1E004E54" w14:textId="20938C32" w:rsidR="00D348CB" w:rsidRDefault="00D348CB" w:rsidP="00D348CB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7- </w:t>
      </w:r>
      <w:r w:rsidRPr="00804198">
        <w:rPr>
          <w:rFonts w:asciiTheme="minorHAnsi" w:hAnsiTheme="minorHAnsi" w:cstheme="minorHAnsi"/>
          <w:sz w:val="22"/>
          <w:szCs w:val="22"/>
        </w:rPr>
        <w:t xml:space="preserve">Transforma en metros cúbicos las siguientes cantidades de volumen: </w:t>
      </w:r>
    </w:p>
    <w:p w14:paraId="0CC9A64A" w14:textId="2788B5FC" w:rsidR="00D348CB" w:rsidRPr="00C446EE" w:rsidRDefault="00D348CB" w:rsidP="00D348CB">
      <w:pPr>
        <w:pStyle w:val="NormalWeb"/>
        <w:shd w:val="clear" w:color="auto" w:fill="FFFFFF"/>
        <w:spacing w:before="135" w:beforeAutospacing="0" w:after="135" w:afterAutospacing="0"/>
        <w:ind w:left="709"/>
        <w:rPr>
          <w:rFonts w:asciiTheme="minorHAnsi" w:hAnsiTheme="minorHAnsi" w:cstheme="minorHAnsi"/>
          <w:color w:val="FF0000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a) 0,025 hm</w:t>
      </w:r>
      <w:r w:rsidR="00C446EE">
        <w:rPr>
          <w:rFonts w:asciiTheme="minorHAnsi" w:hAnsiTheme="minorHAnsi" w:cstheme="minorHAnsi"/>
          <w:sz w:val="22"/>
          <w:szCs w:val="22"/>
        </w:rPr>
        <w:t xml:space="preserve">³.   </w:t>
      </w:r>
      <w:r w:rsidR="00C446EE" w:rsidRPr="00C446EE">
        <w:rPr>
          <w:rFonts w:asciiTheme="minorHAnsi" w:hAnsiTheme="minorHAnsi" w:cstheme="minorHAnsi"/>
          <w:color w:val="FF0000"/>
          <w:sz w:val="22"/>
          <w:szCs w:val="22"/>
        </w:rPr>
        <w:t>25000 m³</w:t>
      </w:r>
    </w:p>
    <w:p w14:paraId="2EFD1A15" w14:textId="3A39700D" w:rsidR="00D348CB" w:rsidRDefault="00D348CB" w:rsidP="00D348CB">
      <w:pPr>
        <w:pStyle w:val="NormalWeb"/>
        <w:shd w:val="clear" w:color="auto" w:fill="FFFFFF"/>
        <w:spacing w:before="135" w:beforeAutospacing="0" w:after="135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b)459 hm</w:t>
      </w:r>
      <w:r w:rsidR="00C446EE">
        <w:rPr>
          <w:rFonts w:asciiTheme="minorHAnsi" w:hAnsiTheme="minorHAnsi" w:cstheme="minorHAnsi"/>
          <w:sz w:val="22"/>
          <w:szCs w:val="22"/>
        </w:rPr>
        <w:t xml:space="preserve">³.    </w:t>
      </w:r>
      <w:r w:rsidR="00C446EE" w:rsidRPr="00C446EE">
        <w:rPr>
          <w:rFonts w:asciiTheme="minorHAnsi" w:hAnsiTheme="minorHAnsi" w:cstheme="minorHAnsi"/>
          <w:color w:val="FF0000"/>
          <w:sz w:val="22"/>
          <w:szCs w:val="22"/>
        </w:rPr>
        <w:t xml:space="preserve">4,59 x 10 </w:t>
      </w:r>
      <w:r w:rsidR="00C446EE" w:rsidRPr="00C446EE">
        <w:rPr>
          <w:rFonts w:ascii="Arial" w:hAnsi="Arial" w:cs="Arial"/>
          <w:color w:val="FF0000"/>
          <w:sz w:val="22"/>
          <w:szCs w:val="22"/>
        </w:rPr>
        <w:t>⁸</w:t>
      </w:r>
      <w:r w:rsidR="00C446EE" w:rsidRPr="00C446EE">
        <w:rPr>
          <w:rFonts w:asciiTheme="minorHAnsi" w:hAnsiTheme="minorHAnsi" w:cstheme="minorHAnsi"/>
          <w:color w:val="FF0000"/>
          <w:sz w:val="22"/>
          <w:szCs w:val="22"/>
        </w:rPr>
        <w:t xml:space="preserve"> m³</w:t>
      </w:r>
    </w:p>
    <w:p w14:paraId="3EDE701F" w14:textId="141F16DF" w:rsidR="00D348CB" w:rsidRPr="00C446EE" w:rsidRDefault="00D348CB" w:rsidP="00D348CB">
      <w:pPr>
        <w:pStyle w:val="NormalWeb"/>
        <w:shd w:val="clear" w:color="auto" w:fill="FFFFFF"/>
        <w:spacing w:before="135" w:beforeAutospacing="0" w:after="135" w:afterAutospacing="0"/>
        <w:ind w:left="709"/>
        <w:rPr>
          <w:rFonts w:asciiTheme="minorHAnsi" w:hAnsiTheme="minorHAnsi" w:cstheme="minorHAnsi"/>
          <w:color w:val="FF0000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c) 45 214 dm</w:t>
      </w:r>
      <w:r w:rsidR="00C446EE">
        <w:rPr>
          <w:rFonts w:asciiTheme="minorHAnsi" w:hAnsiTheme="minorHAnsi" w:cstheme="minorHAnsi"/>
          <w:sz w:val="22"/>
          <w:szCs w:val="22"/>
        </w:rPr>
        <w:t xml:space="preserve">³.     </w:t>
      </w:r>
      <w:r w:rsidR="00C446EE" w:rsidRPr="00C446EE">
        <w:rPr>
          <w:rFonts w:asciiTheme="minorHAnsi" w:hAnsiTheme="minorHAnsi" w:cstheme="minorHAnsi"/>
          <w:color w:val="FF0000"/>
          <w:sz w:val="22"/>
          <w:szCs w:val="22"/>
        </w:rPr>
        <w:t>45,214 m³</w:t>
      </w:r>
    </w:p>
    <w:p w14:paraId="76801C97" w14:textId="49510A22" w:rsidR="00D348CB" w:rsidRDefault="00D348CB" w:rsidP="00D348CB">
      <w:pPr>
        <w:pStyle w:val="NormalWeb"/>
        <w:shd w:val="clear" w:color="auto" w:fill="FFFFFF"/>
        <w:spacing w:before="135" w:beforeAutospacing="0" w:after="135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d)0,015 km</w:t>
      </w:r>
      <w:r w:rsidR="00C446EE">
        <w:rPr>
          <w:rFonts w:asciiTheme="minorHAnsi" w:hAnsiTheme="minorHAnsi" w:cstheme="minorHAnsi"/>
          <w:sz w:val="22"/>
          <w:szCs w:val="22"/>
        </w:rPr>
        <w:t xml:space="preserve">³.    </w:t>
      </w:r>
      <w:r w:rsidR="00C446EE" w:rsidRPr="00C446EE">
        <w:rPr>
          <w:rFonts w:asciiTheme="minorHAnsi" w:hAnsiTheme="minorHAnsi" w:cstheme="minorHAnsi"/>
          <w:color w:val="FF0000"/>
          <w:sz w:val="22"/>
          <w:szCs w:val="22"/>
        </w:rPr>
        <w:t>1,5 x 10⁷ m³</w:t>
      </w:r>
    </w:p>
    <w:p w14:paraId="2BD5CA10" w14:textId="18895CDB" w:rsidR="00D348CB" w:rsidRDefault="00D348CB" w:rsidP="00D348CB">
      <w:pPr>
        <w:pStyle w:val="NormalWeb"/>
        <w:shd w:val="clear" w:color="auto" w:fill="FFFFFF"/>
        <w:spacing w:before="135" w:beforeAutospacing="0" w:after="135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e) 23 dam</w:t>
      </w:r>
      <w:r w:rsidR="00C446EE">
        <w:rPr>
          <w:rFonts w:asciiTheme="minorHAnsi" w:hAnsiTheme="minorHAnsi" w:cstheme="minorHAnsi"/>
          <w:sz w:val="22"/>
          <w:szCs w:val="22"/>
        </w:rPr>
        <w:t xml:space="preserve">³.     </w:t>
      </w:r>
      <w:r w:rsidR="00C446EE" w:rsidRPr="00C446EE">
        <w:rPr>
          <w:rFonts w:asciiTheme="minorHAnsi" w:hAnsiTheme="minorHAnsi" w:cstheme="minorHAnsi"/>
          <w:color w:val="FF0000"/>
          <w:sz w:val="22"/>
          <w:szCs w:val="22"/>
        </w:rPr>
        <w:t>2,3 x 10⁴ m³</w:t>
      </w:r>
    </w:p>
    <w:p w14:paraId="43B58F5E" w14:textId="277DE782" w:rsidR="00D348CB" w:rsidRPr="00DB3230" w:rsidRDefault="00D348CB" w:rsidP="00D348CB">
      <w:pPr>
        <w:pStyle w:val="NormalWeb"/>
        <w:shd w:val="clear" w:color="auto" w:fill="FFFFFF"/>
        <w:spacing w:before="135" w:beforeAutospacing="0" w:after="135" w:afterAutospacing="0"/>
        <w:ind w:left="709"/>
        <w:rPr>
          <w:rFonts w:asciiTheme="minorHAnsi" w:hAnsiTheme="minorHAnsi" w:cstheme="minorHAnsi"/>
          <w:color w:val="FF0000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 xml:space="preserve"> f) 58 000 l</w:t>
      </w:r>
      <w:r w:rsidR="00DB3230">
        <w:rPr>
          <w:rFonts w:asciiTheme="minorHAnsi" w:hAnsiTheme="minorHAnsi" w:cstheme="minorHAnsi"/>
          <w:sz w:val="22"/>
          <w:szCs w:val="22"/>
        </w:rPr>
        <w:t xml:space="preserve">.    </w:t>
      </w:r>
      <w:r w:rsidR="00DB3230" w:rsidRPr="00DB3230">
        <w:rPr>
          <w:rFonts w:asciiTheme="minorHAnsi" w:hAnsiTheme="minorHAnsi" w:cstheme="minorHAnsi"/>
          <w:color w:val="FF0000"/>
          <w:sz w:val="22"/>
          <w:szCs w:val="22"/>
        </w:rPr>
        <w:t>58 m³</w:t>
      </w:r>
    </w:p>
    <w:p w14:paraId="2749F4E6" w14:textId="7777777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</w:p>
    <w:p w14:paraId="5B44D6AC" w14:textId="57762B89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8-</w:t>
      </w:r>
      <w:r w:rsidRPr="00804198">
        <w:rPr>
          <w:rFonts w:asciiTheme="minorHAnsi" w:hAnsiTheme="minorHAnsi" w:cstheme="minorHAnsi"/>
          <w:sz w:val="22"/>
          <w:szCs w:val="22"/>
        </w:rPr>
        <w:t xml:space="preserve"> Selecciona en cada caso la respuesta correcta:</w:t>
      </w:r>
    </w:p>
    <w:p w14:paraId="7AEC6A62" w14:textId="5317DA7A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a) 13462 h</w:t>
      </w:r>
      <w:r>
        <w:rPr>
          <w:rFonts w:asciiTheme="minorHAnsi" w:hAnsiTheme="minorHAnsi" w:cstheme="minorHAnsi"/>
          <w:sz w:val="22"/>
          <w:szCs w:val="22"/>
        </w:rPr>
        <w:t>m2</w:t>
      </w:r>
      <w:r w:rsidRPr="00804198">
        <w:rPr>
          <w:rFonts w:asciiTheme="minorHAnsi" w:hAnsiTheme="minorHAnsi" w:cstheme="minorHAnsi"/>
          <w:sz w:val="22"/>
          <w:szCs w:val="22"/>
        </w:rPr>
        <w:t xml:space="preserve"> equivale a:</w:t>
      </w:r>
    </w:p>
    <w:p w14:paraId="5ABA3300" w14:textId="7777777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13462 m2</w:t>
      </w:r>
    </w:p>
    <w:p w14:paraId="34437B84" w14:textId="2B3E4836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</w:t>
      </w:r>
      <w:r w:rsidR="00DB3230" w:rsidRPr="00DB3230">
        <w:rPr>
          <w:rFonts w:asciiTheme="minorHAnsi" w:hAnsiTheme="minorHAnsi" w:cstheme="minorHAnsi"/>
          <w:color w:val="FF0000"/>
          <w:sz w:val="22"/>
          <w:szCs w:val="22"/>
        </w:rPr>
        <w:t>√</w:t>
      </w:r>
      <w:r w:rsidRPr="00804198">
        <w:rPr>
          <w:rFonts w:asciiTheme="minorHAnsi" w:hAnsiTheme="minorHAnsi" w:cstheme="minorHAnsi"/>
          <w:sz w:val="22"/>
          <w:szCs w:val="22"/>
        </w:rPr>
        <w:t>__ 134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4198">
        <w:rPr>
          <w:rFonts w:asciiTheme="minorHAnsi" w:hAnsiTheme="minorHAnsi" w:cstheme="minorHAnsi"/>
          <w:sz w:val="22"/>
          <w:szCs w:val="22"/>
        </w:rPr>
        <w:t>62 km2</w:t>
      </w:r>
    </w:p>
    <w:p w14:paraId="1BE63BBD" w14:textId="7777777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4198">
        <w:rPr>
          <w:rFonts w:asciiTheme="minorHAnsi" w:hAnsiTheme="minorHAnsi" w:cstheme="minorHAnsi"/>
          <w:sz w:val="22"/>
          <w:szCs w:val="22"/>
        </w:rPr>
        <w:t>346 2 km2</w:t>
      </w:r>
    </w:p>
    <w:p w14:paraId="6A8E91C2" w14:textId="7777777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b) 92 m2 equivale a:</w:t>
      </w:r>
    </w:p>
    <w:p w14:paraId="7A7A9FFB" w14:textId="7777777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920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4198">
        <w:rPr>
          <w:rFonts w:asciiTheme="minorHAnsi" w:hAnsiTheme="minorHAnsi" w:cstheme="minorHAnsi"/>
          <w:sz w:val="22"/>
          <w:szCs w:val="22"/>
        </w:rPr>
        <w:t>0 dm2</w:t>
      </w:r>
    </w:p>
    <w:p w14:paraId="4D585E96" w14:textId="5F830C8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</w:t>
      </w:r>
      <w:r w:rsidR="00DB3230" w:rsidRPr="00DB3230">
        <w:rPr>
          <w:rFonts w:asciiTheme="minorHAnsi" w:hAnsiTheme="minorHAnsi" w:cstheme="minorHAnsi"/>
          <w:color w:val="FF0000"/>
          <w:sz w:val="22"/>
          <w:szCs w:val="22"/>
        </w:rPr>
        <w:t>√</w:t>
      </w:r>
      <w:r w:rsidRPr="00804198">
        <w:rPr>
          <w:rFonts w:asciiTheme="minorHAnsi" w:hAnsiTheme="minorHAnsi" w:cstheme="minorHAnsi"/>
          <w:sz w:val="22"/>
          <w:szCs w:val="22"/>
        </w:rPr>
        <w:t>__ 9200 dm2</w:t>
      </w:r>
    </w:p>
    <w:p w14:paraId="52318AD1" w14:textId="77777777" w:rsidR="00D348CB" w:rsidRPr="00804198" w:rsidRDefault="00D348CB" w:rsidP="00D348CB">
      <w:pPr>
        <w:pStyle w:val="NormalWeb"/>
        <w:shd w:val="clear" w:color="auto" w:fill="FFFFFF"/>
        <w:spacing w:before="135" w:beforeAutospacing="0" w:after="135" w:afterAutospacing="0"/>
        <w:ind w:firstLine="851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92000 cm2</w:t>
      </w:r>
    </w:p>
    <w:p w14:paraId="30C850B7" w14:textId="77777777" w:rsidR="000E5BB7" w:rsidRDefault="000E5BB7" w:rsidP="00D348CB">
      <w:pPr>
        <w:ind w:firstLine="851"/>
      </w:pPr>
    </w:p>
    <w:sectPr w:rsidR="000E5BB7" w:rsidSect="00D34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D5"/>
    <w:multiLevelType w:val="hybridMultilevel"/>
    <w:tmpl w:val="A06AAA46"/>
    <w:lvl w:ilvl="0" w:tplc="977AC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59E"/>
    <w:multiLevelType w:val="hybridMultilevel"/>
    <w:tmpl w:val="B0BE0384"/>
    <w:lvl w:ilvl="0" w:tplc="D040D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04585"/>
    <w:multiLevelType w:val="hybridMultilevel"/>
    <w:tmpl w:val="08CAA200"/>
    <w:lvl w:ilvl="0" w:tplc="9976DE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D30FE"/>
    <w:multiLevelType w:val="hybridMultilevel"/>
    <w:tmpl w:val="212E3A8C"/>
    <w:lvl w:ilvl="0" w:tplc="A2ECB7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CB"/>
    <w:rsid w:val="000A4843"/>
    <w:rsid w:val="000E5BB7"/>
    <w:rsid w:val="00304022"/>
    <w:rsid w:val="00A83464"/>
    <w:rsid w:val="00C446EE"/>
    <w:rsid w:val="00D348CB"/>
    <w:rsid w:val="00D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2495"/>
  <w15:chartTrackingRefBased/>
  <w15:docId w15:val="{D2F4FFE9-0E6D-4793-A459-D20A608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8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AF67-2EC7-4596-8F90-935CC0F0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2021-08-19T13:04:00Z</dcterms:created>
  <dcterms:modified xsi:type="dcterms:W3CDTF">2021-08-19T13:44:00Z</dcterms:modified>
</cp:coreProperties>
</file>